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1EED" w14:textId="77777777" w:rsidR="00712FB0" w:rsidRPr="008452DB" w:rsidRDefault="00712FB0" w:rsidP="00712FB0">
      <w:pPr>
        <w:jc w:val="center"/>
        <w:rPr>
          <w:b/>
        </w:rPr>
      </w:pPr>
      <w:bookmarkStart w:id="0" w:name="_GoBack"/>
      <w:bookmarkEnd w:id="0"/>
      <w:r w:rsidRPr="008452DB">
        <w:rPr>
          <w:b/>
        </w:rPr>
        <w:t>FALLS BRIDGE ADVISORY COMMITTEE MEETING</w:t>
      </w:r>
    </w:p>
    <w:p w14:paraId="289D29DD" w14:textId="77777777" w:rsidR="00FE51B8" w:rsidRPr="008452DB" w:rsidRDefault="00712FB0" w:rsidP="00F85DE1">
      <w:pPr>
        <w:jc w:val="center"/>
        <w:rPr>
          <w:b/>
        </w:rPr>
      </w:pPr>
      <w:r w:rsidRPr="008452DB">
        <w:rPr>
          <w:b/>
        </w:rPr>
        <w:t>MINUTES</w:t>
      </w:r>
    </w:p>
    <w:p w14:paraId="305BCCDE" w14:textId="77777777" w:rsidR="00712FB0" w:rsidRPr="008452DB" w:rsidRDefault="00712FB0" w:rsidP="00F85DE1">
      <w:pPr>
        <w:jc w:val="center"/>
        <w:rPr>
          <w:b/>
        </w:rPr>
      </w:pPr>
      <w:r w:rsidRPr="008452DB">
        <w:rPr>
          <w:b/>
        </w:rPr>
        <w:t>12/21/17</w:t>
      </w:r>
    </w:p>
    <w:p w14:paraId="4CCF395D" w14:textId="77777777" w:rsidR="00C11031" w:rsidRPr="008452DB" w:rsidRDefault="00C11031">
      <w:pPr>
        <w:rPr>
          <w:b/>
        </w:rPr>
      </w:pPr>
    </w:p>
    <w:p w14:paraId="44D88106" w14:textId="77777777" w:rsidR="00FE51B8" w:rsidRPr="008452DB" w:rsidRDefault="00712FB0">
      <w:pPr>
        <w:rPr>
          <w:b/>
        </w:rPr>
      </w:pPr>
      <w:r w:rsidRPr="008452DB">
        <w:rPr>
          <w:b/>
        </w:rPr>
        <w:t>IN ATTENDANCE:</w:t>
      </w:r>
    </w:p>
    <w:p w14:paraId="40DA8DA9" w14:textId="77777777" w:rsidR="00712FB0" w:rsidRPr="008452DB" w:rsidRDefault="00712FB0">
      <w:pPr>
        <w:rPr>
          <w:b/>
        </w:rPr>
      </w:pPr>
    </w:p>
    <w:p w14:paraId="1B795501" w14:textId="77777777" w:rsidR="00712FB0" w:rsidRPr="008452DB" w:rsidRDefault="00712FB0">
      <w:r w:rsidRPr="008452DB">
        <w:t>Bridge Advisory Committee (</w:t>
      </w:r>
      <w:r w:rsidR="003E5BD4" w:rsidRPr="008452DB">
        <w:t>BAC) Members</w:t>
      </w:r>
      <w:r w:rsidRPr="008452DB">
        <w:t xml:space="preserve">:  </w:t>
      </w:r>
      <w:r w:rsidR="003E5BD4" w:rsidRPr="008452DB">
        <w:t>Facilitator</w:t>
      </w:r>
      <w:r w:rsidRPr="008452DB">
        <w:t xml:space="preserve"> Jim Schatz,</w:t>
      </w:r>
    </w:p>
    <w:p w14:paraId="18BEBB37" w14:textId="77777777" w:rsidR="00FE51B8" w:rsidRPr="008452DB" w:rsidRDefault="00712FB0">
      <w:r w:rsidRPr="008452DB">
        <w:tab/>
      </w:r>
      <w:r w:rsidR="00C11031" w:rsidRPr="008452DB">
        <w:tab/>
      </w:r>
      <w:r w:rsidR="00FE51B8" w:rsidRPr="008452DB">
        <w:t>Deborah Brewster</w:t>
      </w:r>
      <w:r w:rsidRPr="008452DB">
        <w:t xml:space="preserve">, </w:t>
      </w:r>
      <w:r w:rsidR="00FE51B8" w:rsidRPr="008452DB">
        <w:t>John Chapman</w:t>
      </w:r>
      <w:r w:rsidRPr="008452DB">
        <w:t xml:space="preserve">, </w:t>
      </w:r>
      <w:r w:rsidR="00FE51B8" w:rsidRPr="008452DB">
        <w:t>Bill Cousins</w:t>
      </w:r>
      <w:r w:rsidRPr="008452DB">
        <w:t xml:space="preserve">, </w:t>
      </w:r>
      <w:r w:rsidR="008F1C2F" w:rsidRPr="008452DB">
        <w:t>Vaughn Leach</w:t>
      </w:r>
      <w:r w:rsidRPr="008452DB">
        <w:t xml:space="preserve">, </w:t>
      </w:r>
    </w:p>
    <w:p w14:paraId="6820FB21" w14:textId="77777777" w:rsidR="00FE51B8" w:rsidRPr="008452DB" w:rsidRDefault="00712FB0">
      <w:r w:rsidRPr="008452DB">
        <w:tab/>
      </w:r>
      <w:r w:rsidR="00C11031" w:rsidRPr="008452DB">
        <w:tab/>
      </w:r>
      <w:r w:rsidR="00FE51B8" w:rsidRPr="008452DB">
        <w:t>Lori Sitzabee</w:t>
      </w:r>
      <w:r w:rsidRPr="008452DB">
        <w:t xml:space="preserve">, </w:t>
      </w:r>
      <w:r w:rsidR="00FE51B8" w:rsidRPr="008452DB">
        <w:t>Karen Wyatt</w:t>
      </w:r>
    </w:p>
    <w:p w14:paraId="544F0C23" w14:textId="77777777" w:rsidR="00C11031" w:rsidRPr="008452DB" w:rsidRDefault="00712FB0" w:rsidP="00C11031">
      <w:r w:rsidRPr="008452DB">
        <w:t xml:space="preserve">Department of Transportation (MDOT):  </w:t>
      </w:r>
      <w:r w:rsidR="00FE51B8" w:rsidRPr="008452DB">
        <w:t>Andy Lathe</w:t>
      </w:r>
      <w:r w:rsidRPr="008452DB">
        <w:t xml:space="preserve">, </w:t>
      </w:r>
      <w:r w:rsidR="00C11031" w:rsidRPr="008452DB">
        <w:t>Wayne Frankhauser</w:t>
      </w:r>
    </w:p>
    <w:p w14:paraId="77916ACF" w14:textId="77777777" w:rsidR="00C11031" w:rsidRPr="008452DB" w:rsidRDefault="00C11031">
      <w:r w:rsidRPr="008452DB">
        <w:t>Federal Highway Administration (FHWA):  Cheryl Martin</w:t>
      </w:r>
    </w:p>
    <w:p w14:paraId="20BB8E13" w14:textId="77777777" w:rsidR="00FE51B8" w:rsidRPr="008452DB" w:rsidRDefault="00C11031">
      <w:r w:rsidRPr="008452DB">
        <w:t>HNTB:</w:t>
      </w:r>
      <w:r w:rsidRPr="008452DB">
        <w:tab/>
        <w:t xml:space="preserve">Kevin </w:t>
      </w:r>
      <w:proofErr w:type="spellStart"/>
      <w:r w:rsidRPr="008452DB">
        <w:t>Brayley</w:t>
      </w:r>
      <w:proofErr w:type="spellEnd"/>
      <w:r w:rsidRPr="008452DB">
        <w:t>, T</w:t>
      </w:r>
      <w:r w:rsidR="00FE51B8" w:rsidRPr="008452DB">
        <w:t>im</w:t>
      </w:r>
      <w:r w:rsidRPr="008452DB">
        <w:t xml:space="preserve"> Cote</w:t>
      </w:r>
    </w:p>
    <w:p w14:paraId="56462094" w14:textId="77777777" w:rsidR="00C11031" w:rsidRPr="008452DB" w:rsidRDefault="00C11031">
      <w:r w:rsidRPr="008452DB">
        <w:t>Fire Chief:</w:t>
      </w:r>
      <w:r w:rsidRPr="008452DB">
        <w:tab/>
        <w:t>Matt Dennison</w:t>
      </w:r>
    </w:p>
    <w:p w14:paraId="5B5CB803" w14:textId="77777777" w:rsidR="00FE51B8" w:rsidRPr="008452DB" w:rsidRDefault="00C11031">
      <w:r w:rsidRPr="008452DB">
        <w:t xml:space="preserve">Public:  </w:t>
      </w:r>
      <w:r w:rsidRPr="008452DB">
        <w:tab/>
      </w:r>
      <w:r w:rsidR="00FE51B8" w:rsidRPr="008452DB">
        <w:t>Greg Bush</w:t>
      </w:r>
      <w:r w:rsidRPr="008452DB">
        <w:t xml:space="preserve">, </w:t>
      </w:r>
      <w:r w:rsidR="00FE51B8" w:rsidRPr="008452DB">
        <w:t>Chris Guinness</w:t>
      </w:r>
      <w:r w:rsidRPr="008452DB">
        <w:t xml:space="preserve">, </w:t>
      </w:r>
      <w:r w:rsidR="00FE51B8" w:rsidRPr="008452DB">
        <w:t>Dick Marshuetz</w:t>
      </w:r>
      <w:r w:rsidRPr="008452DB">
        <w:t xml:space="preserve">, </w:t>
      </w:r>
      <w:r w:rsidR="00FE51B8" w:rsidRPr="008452DB">
        <w:t>Scott Miller</w:t>
      </w:r>
      <w:r w:rsidRPr="008452DB">
        <w:t xml:space="preserve">, </w:t>
      </w:r>
      <w:r w:rsidR="00FE51B8" w:rsidRPr="008452DB">
        <w:t xml:space="preserve">Anne </w:t>
      </w:r>
      <w:r w:rsidRPr="008452DB">
        <w:tab/>
      </w:r>
      <w:r w:rsidRPr="008452DB">
        <w:tab/>
      </w:r>
      <w:r w:rsidRPr="008452DB">
        <w:tab/>
      </w:r>
      <w:r w:rsidR="00FE51B8" w:rsidRPr="008452DB">
        <w:t>Nevin</w:t>
      </w:r>
      <w:r w:rsidRPr="008452DB">
        <w:t xml:space="preserve">, </w:t>
      </w:r>
      <w:r w:rsidR="00FE51B8" w:rsidRPr="008452DB">
        <w:t>Jennifer Mitchell-Nevin</w:t>
      </w:r>
      <w:r w:rsidRPr="008452DB">
        <w:t xml:space="preserve">, </w:t>
      </w:r>
      <w:r w:rsidR="00FE51B8" w:rsidRPr="008452DB">
        <w:t>Madelyn Woods</w:t>
      </w:r>
      <w:r w:rsidRPr="008452DB">
        <w:t xml:space="preserve">, </w:t>
      </w:r>
      <w:r w:rsidR="00FE51B8" w:rsidRPr="008452DB">
        <w:t>S Wright</w:t>
      </w:r>
    </w:p>
    <w:p w14:paraId="0F0C3AA9" w14:textId="77777777" w:rsidR="00FE51B8" w:rsidRPr="008452DB" w:rsidRDefault="00FE51B8"/>
    <w:p w14:paraId="63332AA0" w14:textId="77777777" w:rsidR="00FE51B8" w:rsidRPr="008452DB" w:rsidRDefault="00FE51B8">
      <w:pPr>
        <w:rPr>
          <w:b/>
        </w:rPr>
      </w:pPr>
      <w:r w:rsidRPr="008452DB">
        <w:rPr>
          <w:b/>
        </w:rPr>
        <w:t>Maintenance of Traffic</w:t>
      </w:r>
    </w:p>
    <w:p w14:paraId="3CF73609" w14:textId="77777777" w:rsidR="0036028A" w:rsidRPr="008452DB" w:rsidRDefault="0036028A">
      <w:pPr>
        <w:rPr>
          <w:b/>
        </w:rPr>
      </w:pPr>
    </w:p>
    <w:p w14:paraId="72E0BF0C" w14:textId="77777777" w:rsidR="0036028A" w:rsidRPr="008452DB" w:rsidRDefault="0036028A" w:rsidP="00C11031">
      <w:pPr>
        <w:pStyle w:val="ListParagraph"/>
        <w:numPr>
          <w:ilvl w:val="0"/>
          <w:numId w:val="1"/>
        </w:numPr>
      </w:pPr>
      <w:r w:rsidRPr="008452DB">
        <w:t>Traffic Volume Summary</w:t>
      </w:r>
    </w:p>
    <w:p w14:paraId="330E3003" w14:textId="77777777" w:rsidR="0036028A" w:rsidRPr="008452DB" w:rsidRDefault="00C11031">
      <w:r w:rsidRPr="008452DB">
        <w:tab/>
      </w:r>
      <w:r w:rsidRPr="008452DB">
        <w:tab/>
      </w:r>
      <w:r w:rsidR="0036028A" w:rsidRPr="008452DB">
        <w:t>Average Annual Daily Traffic</w:t>
      </w:r>
    </w:p>
    <w:p w14:paraId="4254B849" w14:textId="77777777" w:rsidR="0036028A" w:rsidRPr="008452DB" w:rsidRDefault="00C11031">
      <w:r w:rsidRPr="008452DB">
        <w:tab/>
      </w:r>
      <w:r w:rsidRPr="008452DB">
        <w:tab/>
      </w:r>
      <w:r w:rsidR="0036028A" w:rsidRPr="008452DB">
        <w:t xml:space="preserve">Route 175 </w:t>
      </w:r>
      <w:r w:rsidR="0036028A" w:rsidRPr="008452DB">
        <w:tab/>
      </w:r>
      <w:r w:rsidR="0036028A" w:rsidRPr="008452DB">
        <w:tab/>
        <w:t>1867 vehicles per day (vpd)</w:t>
      </w:r>
    </w:p>
    <w:p w14:paraId="472E9027" w14:textId="77777777" w:rsidR="0036028A" w:rsidRPr="008452DB" w:rsidRDefault="00C11031">
      <w:r w:rsidRPr="008452DB">
        <w:tab/>
      </w:r>
      <w:r w:rsidRPr="008452DB">
        <w:tab/>
      </w:r>
      <w:r w:rsidR="0036028A" w:rsidRPr="008452DB">
        <w:t xml:space="preserve">Route 172 </w:t>
      </w:r>
      <w:r w:rsidR="0036028A" w:rsidRPr="008452DB">
        <w:tab/>
      </w:r>
      <w:r w:rsidR="0036028A" w:rsidRPr="008452DB">
        <w:tab/>
        <w:t>1447 vpd</w:t>
      </w:r>
    </w:p>
    <w:p w14:paraId="605CF485" w14:textId="77777777" w:rsidR="0036028A" w:rsidRPr="008452DB" w:rsidRDefault="00C11031">
      <w:r w:rsidRPr="008452DB">
        <w:tab/>
      </w:r>
      <w:r w:rsidRPr="008452DB">
        <w:tab/>
      </w:r>
      <w:r w:rsidR="0036028A" w:rsidRPr="008452DB">
        <w:t xml:space="preserve">Hales Hill Road </w:t>
      </w:r>
      <w:r w:rsidR="0036028A" w:rsidRPr="008452DB">
        <w:tab/>
        <w:t xml:space="preserve">  388 vpd</w:t>
      </w:r>
    </w:p>
    <w:p w14:paraId="691D6FAD" w14:textId="77777777" w:rsidR="0036028A" w:rsidRPr="008452DB" w:rsidRDefault="00C11031">
      <w:r w:rsidRPr="008452DB">
        <w:tab/>
      </w:r>
      <w:r w:rsidRPr="008452DB">
        <w:tab/>
      </w:r>
      <w:r w:rsidR="0036028A" w:rsidRPr="008452DB">
        <w:t>Hales Woods Road</w:t>
      </w:r>
      <w:r w:rsidR="0036028A" w:rsidRPr="008452DB">
        <w:tab/>
        <w:t xml:space="preserve">  173 vpd</w:t>
      </w:r>
    </w:p>
    <w:p w14:paraId="29522620" w14:textId="77777777" w:rsidR="0036028A" w:rsidRPr="008452DB" w:rsidRDefault="00C11031">
      <w:r w:rsidRPr="008452DB">
        <w:tab/>
      </w:r>
      <w:r w:rsidRPr="008452DB">
        <w:tab/>
      </w:r>
      <w:r w:rsidR="0036028A" w:rsidRPr="008452DB">
        <w:t xml:space="preserve">High Street </w:t>
      </w:r>
      <w:r w:rsidR="0036028A" w:rsidRPr="008452DB">
        <w:tab/>
      </w:r>
      <w:r w:rsidR="0036028A" w:rsidRPr="008452DB">
        <w:tab/>
        <w:t xml:space="preserve">  270 vpd</w:t>
      </w:r>
    </w:p>
    <w:p w14:paraId="4F8D7124" w14:textId="77777777" w:rsidR="0036028A" w:rsidRPr="008452DB" w:rsidRDefault="0036028A"/>
    <w:p w14:paraId="003A51EA" w14:textId="77777777" w:rsidR="0036028A" w:rsidRPr="008452DB" w:rsidRDefault="0036028A" w:rsidP="005B0FB8">
      <w:pPr>
        <w:pStyle w:val="ListParagraph"/>
        <w:numPr>
          <w:ilvl w:val="0"/>
          <w:numId w:val="1"/>
        </w:numPr>
      </w:pPr>
      <w:r w:rsidRPr="008452DB">
        <w:t>Traffic Maintenance Strategies</w:t>
      </w:r>
    </w:p>
    <w:p w14:paraId="58653DB2" w14:textId="77777777" w:rsidR="0036028A" w:rsidRPr="008452DB" w:rsidRDefault="0036028A"/>
    <w:p w14:paraId="3EFCBEA4" w14:textId="77777777" w:rsidR="0036028A" w:rsidRPr="008452DB" w:rsidRDefault="005B0FB8">
      <w:r w:rsidRPr="008452DB">
        <w:tab/>
      </w:r>
      <w:r w:rsidR="0036028A" w:rsidRPr="008452DB">
        <w:t>Off-Site Detour</w:t>
      </w:r>
    </w:p>
    <w:p w14:paraId="012A6DCD" w14:textId="77777777" w:rsidR="0036028A" w:rsidRPr="008452DB" w:rsidRDefault="005B0FB8">
      <w:r w:rsidRPr="008452DB">
        <w:tab/>
      </w:r>
      <w:r w:rsidRPr="008452DB">
        <w:tab/>
      </w:r>
      <w:r w:rsidR="0036028A" w:rsidRPr="008452DB">
        <w:t>Traffic would use an alternate route following directional signs</w:t>
      </w:r>
    </w:p>
    <w:p w14:paraId="53C30B3E" w14:textId="77777777" w:rsidR="0036028A" w:rsidRPr="008452DB" w:rsidRDefault="005B0FB8">
      <w:r w:rsidRPr="008452DB">
        <w:tab/>
      </w:r>
      <w:r w:rsidRPr="008452DB">
        <w:tab/>
      </w:r>
      <w:r w:rsidR="0036028A" w:rsidRPr="008452DB">
        <w:t>Route will use State-aid or Town roads; route to be determined</w:t>
      </w:r>
      <w:r w:rsidR="00BF2318" w:rsidRPr="008452DB">
        <w:t>.</w:t>
      </w:r>
    </w:p>
    <w:p w14:paraId="7C932515" w14:textId="77777777" w:rsidR="0036028A" w:rsidRPr="008452DB" w:rsidRDefault="0036028A"/>
    <w:p w14:paraId="3402A0F3" w14:textId="77777777" w:rsidR="0036028A" w:rsidRPr="008452DB" w:rsidRDefault="005B0FB8">
      <w:r w:rsidRPr="008452DB">
        <w:tab/>
      </w:r>
      <w:r w:rsidR="0036028A" w:rsidRPr="008452DB">
        <w:t xml:space="preserve">On-Site </w:t>
      </w:r>
      <w:smartTag w:uri="urn:schemas-microsoft-com:office:smarttags" w:element="place">
        <w:smartTag w:uri="urn:schemas-microsoft-com:office:smarttags" w:element="PlaceName">
          <w:r w:rsidR="0036028A" w:rsidRPr="008452DB">
            <w:t>Temporary</w:t>
          </w:r>
        </w:smartTag>
        <w:r w:rsidR="0036028A" w:rsidRPr="008452DB">
          <w:t xml:space="preserve"> </w:t>
        </w:r>
        <w:smartTag w:uri="urn:schemas-microsoft-com:office:smarttags" w:element="PlaceType">
          <w:r w:rsidR="0036028A" w:rsidRPr="008452DB">
            <w:t>Bridge</w:t>
          </w:r>
        </w:smartTag>
      </w:smartTag>
    </w:p>
    <w:p w14:paraId="63E549BD" w14:textId="77777777" w:rsidR="0036028A" w:rsidRPr="008452DB" w:rsidRDefault="005B0FB8">
      <w:r w:rsidRPr="008452DB">
        <w:tab/>
      </w:r>
      <w:r w:rsidRPr="008452DB">
        <w:tab/>
      </w:r>
      <w:r w:rsidR="0036085F" w:rsidRPr="008452DB">
        <w:t>Temporary bridge would be built on site for traffic to use</w:t>
      </w:r>
    </w:p>
    <w:p w14:paraId="6E4AD217" w14:textId="77777777" w:rsidR="0036085F" w:rsidRPr="008452DB" w:rsidRDefault="005B0FB8">
      <w:r w:rsidRPr="008452DB">
        <w:tab/>
      </w:r>
      <w:r w:rsidRPr="008452DB">
        <w:tab/>
      </w:r>
      <w:r w:rsidR="0036085F" w:rsidRPr="008452DB">
        <w:t xml:space="preserve">Bridge would be single-lane temporary bridge controlled by traffic </w:t>
      </w:r>
      <w:r w:rsidRPr="008452DB">
        <w:tab/>
      </w:r>
      <w:r w:rsidRPr="008452DB">
        <w:tab/>
      </w:r>
      <w:r w:rsidRPr="008452DB">
        <w:tab/>
      </w:r>
      <w:r w:rsidR="0036085F" w:rsidRPr="008452DB">
        <w:t>signals</w:t>
      </w:r>
      <w:r w:rsidR="00BF2318" w:rsidRPr="008452DB">
        <w:t>.</w:t>
      </w:r>
    </w:p>
    <w:p w14:paraId="476AB4EA" w14:textId="77777777" w:rsidR="005B0FB8" w:rsidRPr="008452DB" w:rsidRDefault="005B0FB8"/>
    <w:p w14:paraId="63AB58E3" w14:textId="77777777" w:rsidR="0036085F" w:rsidRPr="008452DB" w:rsidRDefault="00E92727" w:rsidP="00E92727">
      <w:pPr>
        <w:ind w:left="1440"/>
      </w:pPr>
      <w:r w:rsidRPr="008452DB">
        <w:t xml:space="preserve">Driveway entrances between the automated signal heads </w:t>
      </w:r>
      <w:r w:rsidR="0036085F" w:rsidRPr="008452DB">
        <w:t xml:space="preserve">would </w:t>
      </w:r>
      <w:r w:rsidRPr="008452DB">
        <w:t xml:space="preserve">also </w:t>
      </w:r>
      <w:r w:rsidR="0036085F" w:rsidRPr="008452DB">
        <w:t>need signal head</w:t>
      </w:r>
      <w:r w:rsidRPr="008452DB">
        <w:t>s</w:t>
      </w:r>
      <w:r w:rsidR="0036085F" w:rsidRPr="008452DB">
        <w:t xml:space="preserve"> to show which way traffic is flowing</w:t>
      </w:r>
      <w:r w:rsidR="00BF2318" w:rsidRPr="008452DB">
        <w:t>.</w:t>
      </w:r>
    </w:p>
    <w:p w14:paraId="3F7DDB2D" w14:textId="77777777" w:rsidR="0036085F" w:rsidRPr="008452DB" w:rsidRDefault="00934AE0">
      <w:r w:rsidRPr="008452DB">
        <w:tab/>
      </w:r>
      <w:r w:rsidRPr="008452DB">
        <w:tab/>
      </w:r>
      <w:r w:rsidR="0036085F" w:rsidRPr="008452DB">
        <w:t xml:space="preserve">Times varied for Off-Site Detour Routes using State-aid or Town </w:t>
      </w:r>
      <w:r w:rsidRPr="008452DB">
        <w:tab/>
      </w:r>
      <w:r w:rsidRPr="008452DB">
        <w:tab/>
      </w:r>
      <w:r w:rsidRPr="008452DB">
        <w:tab/>
      </w:r>
      <w:r w:rsidR="0036085F" w:rsidRPr="008452DB">
        <w:t>roads, with consideration given to Hales Hill Road (</w:t>
      </w:r>
      <w:r w:rsidR="00114EDE" w:rsidRPr="008452DB">
        <w:t xml:space="preserve">which has a </w:t>
      </w:r>
      <w:r w:rsidRPr="008452DB">
        <w:tab/>
      </w:r>
      <w:r w:rsidRPr="008452DB">
        <w:tab/>
      </w:r>
      <w:r w:rsidRPr="008452DB">
        <w:tab/>
      </w:r>
      <w:r w:rsidR="00114EDE" w:rsidRPr="008452DB">
        <w:t xml:space="preserve">narrow 20’ bridge and is </w:t>
      </w:r>
      <w:r w:rsidR="0036085F" w:rsidRPr="008452DB">
        <w:t xml:space="preserve">seasonally posted in the Town of </w:t>
      </w:r>
      <w:r w:rsidRPr="008452DB">
        <w:tab/>
      </w:r>
      <w:r w:rsidRPr="008452DB">
        <w:tab/>
      </w:r>
      <w:r w:rsidRPr="008452DB">
        <w:tab/>
      </w:r>
      <w:r w:rsidRPr="008452DB">
        <w:tab/>
      </w:r>
      <w:r w:rsidR="0036085F" w:rsidRPr="008452DB">
        <w:t>Sedgwick)</w:t>
      </w:r>
      <w:r w:rsidR="00114EDE" w:rsidRPr="008452DB">
        <w:t xml:space="preserve"> and Hales Woods Road to Hales Hill Road (which has a </w:t>
      </w:r>
      <w:r w:rsidRPr="008452DB">
        <w:tab/>
      </w:r>
      <w:r w:rsidRPr="008452DB">
        <w:tab/>
      </w:r>
      <w:r w:rsidRPr="008452DB">
        <w:tab/>
      </w:r>
      <w:r w:rsidR="00114EDE" w:rsidRPr="008452DB">
        <w:t xml:space="preserve">sharp turn, small radius intersection), as well as roadway width and </w:t>
      </w:r>
      <w:r w:rsidRPr="008452DB">
        <w:tab/>
      </w:r>
      <w:r w:rsidRPr="008452DB">
        <w:tab/>
      </w:r>
      <w:r w:rsidRPr="008452DB">
        <w:tab/>
      </w:r>
      <w:r w:rsidR="00114EDE" w:rsidRPr="008452DB">
        <w:t>intersection suitability for larger trucks, and EMS response times</w:t>
      </w:r>
      <w:r w:rsidR="00BF2318" w:rsidRPr="008452DB">
        <w:t>.</w:t>
      </w:r>
    </w:p>
    <w:p w14:paraId="5A4E179A" w14:textId="77777777" w:rsidR="00114EDE" w:rsidRPr="008452DB" w:rsidRDefault="00114EDE"/>
    <w:p w14:paraId="00EC4903" w14:textId="77777777" w:rsidR="00114EDE" w:rsidRPr="008452DB" w:rsidRDefault="00114EDE" w:rsidP="00934AE0">
      <w:pPr>
        <w:pStyle w:val="ListParagraph"/>
        <w:numPr>
          <w:ilvl w:val="0"/>
          <w:numId w:val="1"/>
        </w:numPr>
      </w:pPr>
      <w:r w:rsidRPr="008452DB">
        <w:lastRenderedPageBreak/>
        <w:t>Cost</w:t>
      </w:r>
    </w:p>
    <w:p w14:paraId="03B9B84F" w14:textId="77777777" w:rsidR="00114EDE" w:rsidRPr="008452DB" w:rsidRDefault="00114EDE"/>
    <w:p w14:paraId="06E0555E" w14:textId="77777777" w:rsidR="00114EDE" w:rsidRPr="008452DB" w:rsidRDefault="00934AE0">
      <w:r w:rsidRPr="008452DB">
        <w:tab/>
      </w:r>
      <w:r w:rsidR="00114EDE" w:rsidRPr="008452DB">
        <w:t>Off-Site Detour (re-routing traffic) Construction Costs:</w:t>
      </w:r>
    </w:p>
    <w:p w14:paraId="6737ABA1" w14:textId="77777777" w:rsidR="00114EDE" w:rsidRPr="008452DB" w:rsidRDefault="00934AE0">
      <w:r w:rsidRPr="008452DB">
        <w:tab/>
      </w:r>
      <w:r w:rsidR="00593940" w:rsidRPr="008452DB">
        <w:tab/>
      </w:r>
      <w:r w:rsidR="00114EDE" w:rsidRPr="008452DB">
        <w:t>$50,000 +/-</w:t>
      </w:r>
      <w:r w:rsidR="00A46A67" w:rsidRPr="008452DB">
        <w:t xml:space="preserve"> cost associated with detour signage</w:t>
      </w:r>
      <w:r w:rsidRPr="008452DB">
        <w:t xml:space="preserve"> &amp; </w:t>
      </w:r>
      <w:r w:rsidR="00A46A67" w:rsidRPr="008452DB">
        <w:t xml:space="preserve">labor to set up </w:t>
      </w:r>
      <w:r w:rsidR="00593940" w:rsidRPr="008452DB">
        <w:tab/>
      </w:r>
      <w:r w:rsidR="00593940" w:rsidRPr="008452DB">
        <w:tab/>
      </w:r>
      <w:r w:rsidR="00593940" w:rsidRPr="008452DB">
        <w:tab/>
      </w:r>
      <w:r w:rsidR="00A46A67" w:rsidRPr="008452DB">
        <w:t>signage</w:t>
      </w:r>
    </w:p>
    <w:p w14:paraId="5DC02E10" w14:textId="77777777" w:rsidR="00A46A67" w:rsidRPr="008452DB" w:rsidRDefault="00A46A67"/>
    <w:p w14:paraId="30B4016B" w14:textId="77777777" w:rsidR="00A46A67" w:rsidRPr="008452DB" w:rsidRDefault="00AD52F1">
      <w:r w:rsidRPr="008452DB">
        <w:tab/>
      </w:r>
      <w:r w:rsidR="00A46A67" w:rsidRPr="008452DB">
        <w:t>Off-Site Detour (re-routing traffic) User Costs:</w:t>
      </w:r>
    </w:p>
    <w:p w14:paraId="04A7250A" w14:textId="77777777" w:rsidR="00A46A67" w:rsidRPr="008452DB" w:rsidRDefault="00AD52F1">
      <w:r w:rsidRPr="008452DB">
        <w:tab/>
      </w:r>
      <w:r w:rsidR="00850A11" w:rsidRPr="008452DB">
        <w:tab/>
      </w:r>
      <w:r w:rsidR="00DE5D89" w:rsidRPr="008452DB">
        <w:t>$1.5M</w:t>
      </w:r>
      <w:r w:rsidR="00A46A67" w:rsidRPr="008452DB">
        <w:t xml:space="preserve">/year cost associated with additional time and mileage for </w:t>
      </w:r>
      <w:r w:rsidRPr="008452DB">
        <w:tab/>
      </w:r>
      <w:r w:rsidRPr="008452DB">
        <w:tab/>
      </w:r>
      <w:r w:rsidRPr="008452DB">
        <w:tab/>
        <w:t>p</w:t>
      </w:r>
      <w:r w:rsidR="00A46A67" w:rsidRPr="008452DB">
        <w:t xml:space="preserve">assenger vehicles and trucks (detour route assumed to be local </w:t>
      </w:r>
      <w:r w:rsidRPr="008452DB">
        <w:tab/>
      </w:r>
      <w:r w:rsidRPr="008452DB">
        <w:tab/>
      </w:r>
      <w:r w:rsidRPr="008452DB">
        <w:tab/>
      </w:r>
      <w:r w:rsidR="00A46A67" w:rsidRPr="008452DB">
        <w:t>roads)</w:t>
      </w:r>
    </w:p>
    <w:p w14:paraId="1B44A8D5" w14:textId="77777777" w:rsidR="00A46A67" w:rsidRPr="008452DB" w:rsidRDefault="00A46A67"/>
    <w:p w14:paraId="340DAFB2" w14:textId="77777777" w:rsidR="00A46A67" w:rsidRPr="008452DB" w:rsidRDefault="00AD52F1">
      <w:r w:rsidRPr="008452DB">
        <w:tab/>
      </w:r>
      <w:r w:rsidRPr="008452DB">
        <w:tab/>
      </w:r>
      <w:r w:rsidR="00A46A67" w:rsidRPr="008452DB">
        <w:t>On-Site Temporary Bridge Construction Costs:</w:t>
      </w:r>
    </w:p>
    <w:p w14:paraId="0C1A21F9" w14:textId="77777777" w:rsidR="00A46A67" w:rsidRPr="008452DB" w:rsidRDefault="00850A11">
      <w:r w:rsidRPr="008452DB">
        <w:tab/>
      </w:r>
      <w:r w:rsidRPr="008452DB">
        <w:tab/>
      </w:r>
      <w:r w:rsidR="00A46A67" w:rsidRPr="008452DB">
        <w:t xml:space="preserve">$700,000 +/- cost associated with temporary roadway, signal, </w:t>
      </w:r>
      <w:r w:rsidRPr="008452DB">
        <w:tab/>
      </w:r>
      <w:r w:rsidRPr="008452DB">
        <w:tab/>
      </w:r>
      <w:r w:rsidRPr="008452DB">
        <w:tab/>
      </w:r>
      <w:r w:rsidR="00A46A67" w:rsidRPr="008452DB">
        <w:t>temporary bridge construction</w:t>
      </w:r>
    </w:p>
    <w:p w14:paraId="61960CEB" w14:textId="77777777" w:rsidR="00A46A67" w:rsidRPr="008452DB" w:rsidRDefault="00A46A67"/>
    <w:p w14:paraId="547A8DCE" w14:textId="77777777" w:rsidR="00A46A67" w:rsidRPr="008452DB" w:rsidRDefault="00850A11">
      <w:r w:rsidRPr="008452DB">
        <w:tab/>
      </w:r>
      <w:r w:rsidR="00A46A67" w:rsidRPr="008452DB">
        <w:t xml:space="preserve">On-Site </w:t>
      </w:r>
      <w:smartTag w:uri="urn:schemas-microsoft-com:office:smarttags" w:element="place">
        <w:smartTag w:uri="urn:schemas-microsoft-com:office:smarttags" w:element="PlaceName">
          <w:r w:rsidR="00A46A67" w:rsidRPr="008452DB">
            <w:t>Temporary</w:t>
          </w:r>
        </w:smartTag>
        <w:r w:rsidR="00A46A67" w:rsidRPr="008452DB">
          <w:t xml:space="preserve"> </w:t>
        </w:r>
        <w:smartTag w:uri="urn:schemas-microsoft-com:office:smarttags" w:element="PlaceType">
          <w:r w:rsidR="00A46A67" w:rsidRPr="008452DB">
            <w:t>Bridge</w:t>
          </w:r>
        </w:smartTag>
      </w:smartTag>
      <w:r w:rsidR="00A46A67" w:rsidRPr="008452DB">
        <w:t xml:space="preserve"> User Costs:</w:t>
      </w:r>
    </w:p>
    <w:p w14:paraId="7C9EEA07" w14:textId="77777777" w:rsidR="00A46A67" w:rsidRPr="008452DB" w:rsidRDefault="00850A11">
      <w:r w:rsidRPr="008452DB">
        <w:tab/>
      </w:r>
      <w:r w:rsidRPr="008452DB">
        <w:tab/>
      </w:r>
      <w:r w:rsidR="00A46A67" w:rsidRPr="008452DB">
        <w:t>$399/day for tim</w:t>
      </w:r>
      <w:r w:rsidR="00DE5D89" w:rsidRPr="008452DB">
        <w:t>e spent at the temporary signal, or</w:t>
      </w:r>
    </w:p>
    <w:p w14:paraId="778518B5" w14:textId="77777777" w:rsidR="00DE5D89" w:rsidRPr="008452DB" w:rsidRDefault="00850A11">
      <w:r w:rsidRPr="008452DB">
        <w:tab/>
      </w:r>
      <w:r w:rsidRPr="008452DB">
        <w:tab/>
      </w:r>
      <w:r w:rsidR="00DE5D89" w:rsidRPr="008452DB">
        <w:t>$0.14M/year</w:t>
      </w:r>
    </w:p>
    <w:p w14:paraId="4811D5DC" w14:textId="77777777" w:rsidR="00A46A67" w:rsidRPr="008452DB" w:rsidRDefault="00A46A67"/>
    <w:p w14:paraId="6F46275F" w14:textId="77777777" w:rsidR="00A46A67" w:rsidRPr="008452DB" w:rsidRDefault="00850A11">
      <w:r w:rsidRPr="008452DB">
        <w:tab/>
      </w:r>
      <w:r w:rsidR="00DE5D89" w:rsidRPr="008452DB">
        <w:t>Based on 24-mont</w:t>
      </w:r>
      <w:r w:rsidRPr="008452DB">
        <w:t>h</w:t>
      </w:r>
      <w:r w:rsidR="00DE5D89" w:rsidRPr="008452DB">
        <w:t xml:space="preserve"> bridge closure:</w:t>
      </w:r>
    </w:p>
    <w:p w14:paraId="7161482B" w14:textId="77777777" w:rsidR="00DE5D89" w:rsidRPr="008452DB" w:rsidRDefault="00850A11">
      <w:r w:rsidRPr="008452DB">
        <w:tab/>
      </w:r>
      <w:r w:rsidRPr="008452DB">
        <w:tab/>
      </w:r>
      <w:r w:rsidR="00DE5D89" w:rsidRPr="008452DB">
        <w:t>$3.22M for Total Traffic Management Costs for Off-Site Detour</w:t>
      </w:r>
    </w:p>
    <w:p w14:paraId="3C1A7FC0" w14:textId="77777777" w:rsidR="00DE5D89" w:rsidRPr="008452DB" w:rsidRDefault="00850A11">
      <w:r w:rsidRPr="008452DB">
        <w:tab/>
      </w:r>
      <w:r w:rsidRPr="008452DB">
        <w:tab/>
      </w:r>
      <w:r w:rsidR="00DE5D89" w:rsidRPr="008452DB">
        <w:t xml:space="preserve">$0.99M for Total Traffic Management Costs for </w:t>
      </w:r>
      <w:smartTag w:uri="urn:schemas-microsoft-com:office:smarttags" w:element="place">
        <w:smartTag w:uri="urn:schemas-microsoft-com:office:smarttags" w:element="PlaceName">
          <w:r w:rsidR="00DE5D89" w:rsidRPr="008452DB">
            <w:t>Temporary</w:t>
          </w:r>
        </w:smartTag>
        <w:r w:rsidR="00DE5D89" w:rsidRPr="008452DB">
          <w:t xml:space="preserve"> </w:t>
        </w:r>
        <w:smartTag w:uri="urn:schemas-microsoft-com:office:smarttags" w:element="PlaceType">
          <w:r w:rsidR="00DE5D89" w:rsidRPr="008452DB">
            <w:t>Bridge</w:t>
          </w:r>
        </w:smartTag>
      </w:smartTag>
    </w:p>
    <w:p w14:paraId="5FA3B267" w14:textId="77777777" w:rsidR="00DE5D89" w:rsidRPr="008452DB" w:rsidRDefault="00DE5D89"/>
    <w:p w14:paraId="26000877" w14:textId="77777777" w:rsidR="00DE5D89" w:rsidRPr="008452DB" w:rsidRDefault="00850A11">
      <w:r w:rsidRPr="008452DB">
        <w:tab/>
      </w:r>
      <w:r w:rsidR="00DE5D89" w:rsidRPr="008452DB">
        <w:t xml:space="preserve">Temporary Bridge Set Up:  </w:t>
      </w:r>
      <w:r w:rsidR="00DE5D89" w:rsidRPr="008452DB">
        <w:tab/>
        <w:t>approximately 2 ½ months to build</w:t>
      </w:r>
    </w:p>
    <w:p w14:paraId="6A51780C" w14:textId="77777777" w:rsidR="00DE5D89" w:rsidRPr="008452DB" w:rsidRDefault="00850A11">
      <w:r w:rsidRPr="008452DB">
        <w:tab/>
      </w:r>
      <w:r w:rsidR="00DE5D89" w:rsidRPr="008452DB">
        <w:t>Temporary Bridge Removal:</w:t>
      </w:r>
      <w:r w:rsidR="00DE5D89" w:rsidRPr="008452DB">
        <w:tab/>
        <w:t>approximately 2 ½ months</w:t>
      </w:r>
    </w:p>
    <w:p w14:paraId="527754C0" w14:textId="77777777" w:rsidR="00DE5D89" w:rsidRPr="008452DB" w:rsidRDefault="00DE5D89" w:rsidP="00850A11">
      <w:pPr>
        <w:pStyle w:val="ListParagraph"/>
      </w:pPr>
    </w:p>
    <w:p w14:paraId="46FB3546" w14:textId="77777777" w:rsidR="00850A11" w:rsidRPr="008452DB" w:rsidRDefault="00850A11" w:rsidP="00850A11">
      <w:pPr>
        <w:pStyle w:val="ListParagraph"/>
        <w:ind w:left="0"/>
        <w:rPr>
          <w:b/>
        </w:rPr>
      </w:pPr>
      <w:r w:rsidRPr="008452DB">
        <w:rPr>
          <w:b/>
        </w:rPr>
        <w:t>QUESTIONS</w:t>
      </w:r>
    </w:p>
    <w:p w14:paraId="2E378B02" w14:textId="77777777" w:rsidR="00DE5D89" w:rsidRPr="008452DB" w:rsidRDefault="00DE5D89"/>
    <w:p w14:paraId="23DC97A2" w14:textId="77777777" w:rsidR="00DE5D89" w:rsidRPr="008452DB" w:rsidRDefault="00850A11">
      <w:r w:rsidRPr="008452DB">
        <w:tab/>
      </w:r>
      <w:r w:rsidR="00DE5D89" w:rsidRPr="008452DB">
        <w:t>John Chapman corrected the response time for the ambulance</w:t>
      </w:r>
      <w:r w:rsidR="006E6130" w:rsidRPr="008452DB">
        <w:t xml:space="preserve"> to be</w:t>
      </w:r>
      <w:r w:rsidR="00DE5D89" w:rsidRPr="008452DB">
        <w:t xml:space="preserve"> 40 </w:t>
      </w:r>
      <w:r w:rsidRPr="008452DB">
        <w:tab/>
      </w:r>
      <w:r w:rsidR="00DE5D89" w:rsidRPr="008452DB">
        <w:t>minutes round trip, adding 12 minutes each way</w:t>
      </w:r>
      <w:r w:rsidR="00BF2318" w:rsidRPr="008452DB">
        <w:t>.</w:t>
      </w:r>
    </w:p>
    <w:p w14:paraId="60B1D567" w14:textId="77777777" w:rsidR="00DE5D89" w:rsidRPr="008452DB" w:rsidRDefault="00DE5D89"/>
    <w:p w14:paraId="2154A90F" w14:textId="77777777" w:rsidR="00DE5D89" w:rsidRPr="008452DB" w:rsidRDefault="00DE5D89" w:rsidP="00E92727">
      <w:pPr>
        <w:ind w:left="720"/>
      </w:pPr>
      <w:r w:rsidRPr="008452DB">
        <w:t>Karen Wyatt asked about anchoring</w:t>
      </w:r>
      <w:r w:rsidR="00E92727" w:rsidRPr="008452DB">
        <w:t xml:space="preserve"> of the temporary bridge within the Salt Pond and what permanent impacts may be.  Steel H-piles would be drilled and socketed into place with grout.  When bridge is removed</w:t>
      </w:r>
      <w:r w:rsidR="00BF2318" w:rsidRPr="008452DB">
        <w:t>,</w:t>
      </w:r>
      <w:r w:rsidR="00E92727" w:rsidRPr="008452DB">
        <w:t xml:space="preserve"> the steel piles would be cut as flush to surface of ledge as practicable.</w:t>
      </w:r>
    </w:p>
    <w:p w14:paraId="47E679B8" w14:textId="77777777" w:rsidR="00BB76B9" w:rsidRPr="008452DB" w:rsidRDefault="00BB76B9"/>
    <w:p w14:paraId="6FD85671" w14:textId="77777777" w:rsidR="00BB76B9" w:rsidRPr="008452DB" w:rsidRDefault="00850A11">
      <w:r w:rsidRPr="008452DB">
        <w:tab/>
      </w:r>
      <w:r w:rsidR="00BB76B9" w:rsidRPr="008452DB">
        <w:t xml:space="preserve">Jim Schatz asked about the time frame for getting permits (to get in the </w:t>
      </w:r>
      <w:r w:rsidRPr="008452DB">
        <w:tab/>
      </w:r>
      <w:r w:rsidR="00BB76B9" w:rsidRPr="008452DB">
        <w:t>water).</w:t>
      </w:r>
    </w:p>
    <w:p w14:paraId="59791BA5" w14:textId="77777777" w:rsidR="00BB76B9" w:rsidRPr="008452DB" w:rsidRDefault="00BB76B9"/>
    <w:p w14:paraId="162666AE" w14:textId="77777777" w:rsidR="00BB76B9" w:rsidRPr="008452DB" w:rsidRDefault="00BB76B9" w:rsidP="00C839DF">
      <w:pPr>
        <w:ind w:left="720"/>
      </w:pPr>
      <w:r w:rsidRPr="008452DB">
        <w:t xml:space="preserve">Deb Brewster asked about clearance on </w:t>
      </w:r>
      <w:r w:rsidR="00C839DF" w:rsidRPr="008452DB">
        <w:t>roads or at the intersections if the Department were to detour traffic o</w:t>
      </w:r>
      <w:r w:rsidR="00BF2318" w:rsidRPr="008452DB">
        <w:t>n</w:t>
      </w:r>
      <w:r w:rsidR="00C839DF" w:rsidRPr="008452DB">
        <w:t>to Town</w:t>
      </w:r>
      <w:r w:rsidR="00BF2318" w:rsidRPr="008452DB">
        <w:t>-</w:t>
      </w:r>
      <w:r w:rsidR="00C839DF" w:rsidRPr="008452DB">
        <w:t>owned road</w:t>
      </w:r>
      <w:r w:rsidR="00BF2318" w:rsidRPr="008452DB">
        <w:t>s</w:t>
      </w:r>
      <w:r w:rsidR="00C839DF" w:rsidRPr="008452DB">
        <w:t xml:space="preserve">.  </w:t>
      </w:r>
      <w:r w:rsidRPr="008452DB">
        <w:t>Andy responded that tree</w:t>
      </w:r>
      <w:r w:rsidR="00E92727" w:rsidRPr="008452DB">
        <w:t>s would be cleared if necessary</w:t>
      </w:r>
      <w:r w:rsidR="00B66711" w:rsidRPr="008452DB">
        <w:t>, but the State would likely not impose their clear</w:t>
      </w:r>
      <w:r w:rsidR="00BF2318" w:rsidRPr="008452DB">
        <w:t>-z</w:t>
      </w:r>
      <w:r w:rsidR="00B66711" w:rsidRPr="008452DB">
        <w:t>one standards for any Town</w:t>
      </w:r>
      <w:r w:rsidR="00BF2318" w:rsidRPr="008452DB">
        <w:t>-</w:t>
      </w:r>
      <w:r w:rsidR="00B66711" w:rsidRPr="008452DB">
        <w:t>own</w:t>
      </w:r>
      <w:r w:rsidR="00BF2318" w:rsidRPr="008452DB">
        <w:t>ed</w:t>
      </w:r>
      <w:r w:rsidR="00B66711" w:rsidRPr="008452DB">
        <w:t xml:space="preserve"> roads considered for a detour.</w:t>
      </w:r>
    </w:p>
    <w:p w14:paraId="5A3DDD9A" w14:textId="77777777" w:rsidR="00B66711" w:rsidRPr="008452DB" w:rsidRDefault="00B66711" w:rsidP="00C839DF">
      <w:pPr>
        <w:ind w:left="720"/>
      </w:pPr>
    </w:p>
    <w:p w14:paraId="126B4639" w14:textId="77777777" w:rsidR="00BC02BF" w:rsidRPr="008452DB" w:rsidRDefault="00BC02BF" w:rsidP="00C839DF">
      <w:pPr>
        <w:ind w:left="720"/>
      </w:pPr>
      <w:r w:rsidRPr="008452DB">
        <w:t xml:space="preserve">Blue Hill </w:t>
      </w:r>
      <w:r w:rsidR="00BF2318" w:rsidRPr="008452DB">
        <w:t>A</w:t>
      </w:r>
      <w:r w:rsidRPr="008452DB">
        <w:t>mbulance is a private NFP business.</w:t>
      </w:r>
    </w:p>
    <w:p w14:paraId="3871B40D" w14:textId="77777777" w:rsidR="00B66711" w:rsidRPr="008452DB" w:rsidRDefault="00B66711" w:rsidP="00C839DF">
      <w:pPr>
        <w:ind w:left="720"/>
      </w:pPr>
      <w:r w:rsidRPr="008452DB">
        <w:lastRenderedPageBreak/>
        <w:t>Group discussion on the ability of Towns to post their own roads to prevent heavy truck use during detour.</w:t>
      </w:r>
    </w:p>
    <w:p w14:paraId="7D152B2A" w14:textId="77777777" w:rsidR="00B66711" w:rsidRPr="008452DB" w:rsidRDefault="00B66711" w:rsidP="00C839DF">
      <w:pPr>
        <w:ind w:left="720"/>
      </w:pPr>
    </w:p>
    <w:p w14:paraId="3025DF4C" w14:textId="77777777" w:rsidR="00B66711" w:rsidRPr="008452DB" w:rsidRDefault="00B66711" w:rsidP="00C839DF">
      <w:pPr>
        <w:ind w:left="720"/>
      </w:pPr>
      <w:r w:rsidRPr="008452DB">
        <w:t>Group discussion on the difficulty of using State Route 172 in Sedgwick due to sharp corner at the intersection of High Street &amp; Reach Road.  A true State Road detour would still likely require the use of High Street in Sedgwick</w:t>
      </w:r>
      <w:r w:rsidR="00BF2318" w:rsidRPr="008452DB">
        <w:t>,</w:t>
      </w:r>
      <w:r w:rsidRPr="008452DB">
        <w:t xml:space="preserve"> which is a Town</w:t>
      </w:r>
      <w:r w:rsidR="00BF2318" w:rsidRPr="008452DB">
        <w:t>-</w:t>
      </w:r>
      <w:r w:rsidRPr="008452DB">
        <w:t>owned road.</w:t>
      </w:r>
    </w:p>
    <w:p w14:paraId="37F435F6" w14:textId="77777777" w:rsidR="00B66711" w:rsidRPr="008452DB" w:rsidRDefault="00B66711" w:rsidP="00C839DF">
      <w:pPr>
        <w:ind w:left="720"/>
      </w:pPr>
    </w:p>
    <w:p w14:paraId="2EC6DF8E" w14:textId="77777777" w:rsidR="00B66711" w:rsidRPr="008452DB" w:rsidRDefault="00B66711" w:rsidP="00C839DF">
      <w:pPr>
        <w:ind w:left="720"/>
      </w:pPr>
      <w:r w:rsidRPr="008452DB">
        <w:t>Group discussion on use of Hales Woods Road</w:t>
      </w:r>
      <w:r w:rsidR="00BF2318" w:rsidRPr="008452DB">
        <w:t>,</w:t>
      </w:r>
      <w:r w:rsidRPr="008452DB">
        <w:t xml:space="preserve"> as</w:t>
      </w:r>
      <w:r w:rsidR="00BC02BF" w:rsidRPr="008452DB">
        <w:t xml:space="preserve"> the 4-way</w:t>
      </w:r>
      <w:r w:rsidRPr="008452DB">
        <w:t xml:space="preserve"> intersection with Hales Hill Road is very sharp and may be difficult for trucks.</w:t>
      </w:r>
    </w:p>
    <w:p w14:paraId="1E7B257A" w14:textId="77777777" w:rsidR="00B66711" w:rsidRPr="008452DB" w:rsidRDefault="00B66711" w:rsidP="00C839DF">
      <w:pPr>
        <w:ind w:left="720"/>
      </w:pPr>
    </w:p>
    <w:p w14:paraId="75597975" w14:textId="77777777" w:rsidR="00B66711" w:rsidRPr="008452DB" w:rsidRDefault="00B66711" w:rsidP="00C839DF">
      <w:pPr>
        <w:ind w:left="720"/>
      </w:pPr>
      <w:r w:rsidRPr="008452DB">
        <w:t>Group discussion on hard</w:t>
      </w:r>
      <w:r w:rsidR="009014C4" w:rsidRPr="008452DB">
        <w:t>,</w:t>
      </w:r>
      <w:r w:rsidRPr="008452DB">
        <w:t xml:space="preserve"> right turn from Route 175 onto Wharf Road for large trucks.</w:t>
      </w:r>
    </w:p>
    <w:p w14:paraId="049569EE" w14:textId="77777777" w:rsidR="00BB76B9" w:rsidRPr="008452DB" w:rsidRDefault="00BB76B9"/>
    <w:p w14:paraId="730D7CA4" w14:textId="77777777" w:rsidR="00BB76B9" w:rsidRPr="008452DB" w:rsidRDefault="00BB76B9" w:rsidP="007F1AA9">
      <w:pPr>
        <w:ind w:left="720"/>
      </w:pPr>
      <w:r w:rsidRPr="008452DB">
        <w:t>Greg Bush asked the life span of the temporary bridge.  It depends on what it is constructed from</w:t>
      </w:r>
      <w:r w:rsidR="008F1C2F" w:rsidRPr="008452DB">
        <w:t xml:space="preserve">.  The temporary bridge is not pedestrian-friendly (railings, </w:t>
      </w:r>
      <w:r w:rsidR="003E5BD4" w:rsidRPr="008452DB">
        <w:t>etc.</w:t>
      </w:r>
      <w:r w:rsidR="008F1C2F" w:rsidRPr="008452DB">
        <w:t>)</w:t>
      </w:r>
      <w:r w:rsidR="00C839DF" w:rsidRPr="008452DB">
        <w:t>.  A temporary</w:t>
      </w:r>
      <w:r w:rsidR="007F1AA9" w:rsidRPr="008452DB">
        <w:t xml:space="preserve"> bridge would not be a long-term solution.</w:t>
      </w:r>
      <w:r w:rsidR="007F1AA9" w:rsidRPr="008452DB">
        <w:tab/>
      </w:r>
    </w:p>
    <w:p w14:paraId="67738DB8" w14:textId="77777777" w:rsidR="008F1C2F" w:rsidRPr="008452DB" w:rsidRDefault="008F1C2F"/>
    <w:p w14:paraId="5710CCA5" w14:textId="77777777" w:rsidR="008F1C2F" w:rsidRPr="008452DB" w:rsidRDefault="00850A11">
      <w:r w:rsidRPr="008452DB">
        <w:tab/>
      </w:r>
      <w:r w:rsidR="008F1C2F" w:rsidRPr="008452DB">
        <w:t xml:space="preserve">John Chapman reminded the Committee that the off-site detour would </w:t>
      </w:r>
      <w:r w:rsidRPr="008452DB">
        <w:tab/>
      </w:r>
      <w:r w:rsidR="008F1C2F" w:rsidRPr="008452DB">
        <w:t xml:space="preserve">have an impact to the community, rental properties, fishermen, emergency </w:t>
      </w:r>
      <w:r w:rsidRPr="008452DB">
        <w:tab/>
      </w:r>
      <w:r w:rsidR="008F1C2F" w:rsidRPr="008452DB">
        <w:t>personnel, and the snow plowing of the streets.</w:t>
      </w:r>
    </w:p>
    <w:p w14:paraId="3A87B8FF" w14:textId="77777777" w:rsidR="008F1C2F" w:rsidRPr="008452DB" w:rsidRDefault="008F1C2F"/>
    <w:p w14:paraId="03D0ED6D" w14:textId="77777777" w:rsidR="008F1C2F" w:rsidRPr="008452DB" w:rsidRDefault="00850A11">
      <w:r w:rsidRPr="008452DB">
        <w:tab/>
      </w:r>
      <w:r w:rsidR="008F1C2F" w:rsidRPr="008452DB">
        <w:t xml:space="preserve">Vaughn asked if opinions would change if we had information on a </w:t>
      </w:r>
      <w:r w:rsidRPr="008452DB">
        <w:tab/>
      </w:r>
      <w:r w:rsidR="008F1C2F" w:rsidRPr="008452DB">
        <w:t>replacement bridge.</w:t>
      </w:r>
    </w:p>
    <w:p w14:paraId="01311976" w14:textId="77777777" w:rsidR="008F1C2F" w:rsidRPr="008452DB" w:rsidRDefault="008F1C2F"/>
    <w:p w14:paraId="53AA7372" w14:textId="77777777" w:rsidR="008F1C2F" w:rsidRPr="008452DB" w:rsidRDefault="008F1C2F" w:rsidP="007F1AA9">
      <w:pPr>
        <w:ind w:left="720"/>
      </w:pPr>
      <w:r w:rsidRPr="008452DB">
        <w:t>Scott Miller asked about bridges being built</w:t>
      </w:r>
      <w:r w:rsidR="008C6F47" w:rsidRPr="008452DB">
        <w:t xml:space="preserve"> in 2-4 months</w:t>
      </w:r>
      <w:r w:rsidR="007F1AA9" w:rsidRPr="008452DB">
        <w:t xml:space="preserve"> (accelerated bridge construction)</w:t>
      </w:r>
      <w:r w:rsidR="008C6F47" w:rsidRPr="008452DB">
        <w:t xml:space="preserve">.  </w:t>
      </w:r>
      <w:r w:rsidRPr="008452DB">
        <w:t>Wayne Frankhauser commented that there are li</w:t>
      </w:r>
      <w:r w:rsidR="007F1AA9" w:rsidRPr="008452DB">
        <w:t>mitations with the in-water work that may stretch the project out into multiple seasons.  Mr. Frankhauser also commented that the Department looks for opportunities to accelerate bridge construction and there may be some options involving prefabricated items, but the scope of rehabilitating the existing substructure</w:t>
      </w:r>
      <w:r w:rsidR="009014C4" w:rsidRPr="008452DB">
        <w:t>,</w:t>
      </w:r>
      <w:r w:rsidR="007F1AA9" w:rsidRPr="008452DB">
        <w:t xml:space="preserve"> in addition to the work involved in rehabbing or replacing the existing superstructure</w:t>
      </w:r>
      <w:r w:rsidR="009014C4" w:rsidRPr="008452DB">
        <w:t>,</w:t>
      </w:r>
      <w:r w:rsidR="007F1AA9" w:rsidRPr="008452DB">
        <w:t xml:space="preserve"> does not lend itself to accelerated bridge methods.</w:t>
      </w:r>
    </w:p>
    <w:p w14:paraId="4D1BC35E" w14:textId="77777777" w:rsidR="008C6F47" w:rsidRPr="008452DB" w:rsidRDefault="008C6F47"/>
    <w:p w14:paraId="3D22C21E" w14:textId="77777777" w:rsidR="008C6F47" w:rsidRPr="008452DB" w:rsidRDefault="008C6F47" w:rsidP="007F1AA9">
      <w:pPr>
        <w:ind w:left="720"/>
      </w:pPr>
      <w:r w:rsidRPr="008452DB">
        <w:t xml:space="preserve">Andy Lathe commented that there </w:t>
      </w:r>
      <w:r w:rsidR="003E5BD4" w:rsidRPr="008452DB">
        <w:t>have</w:t>
      </w:r>
      <w:r w:rsidRPr="008452DB">
        <w:t xml:space="preserve"> not been any public comments made through the website</w:t>
      </w:r>
      <w:r w:rsidR="007F1AA9" w:rsidRPr="008452DB">
        <w:t xml:space="preserve"> since the last Bridge Advisory Committee meeting</w:t>
      </w:r>
      <w:r w:rsidRPr="008452DB">
        <w:t>.</w:t>
      </w:r>
    </w:p>
    <w:p w14:paraId="797DD1FC" w14:textId="77777777" w:rsidR="008C6F47" w:rsidRPr="008452DB" w:rsidRDefault="008C6F47"/>
    <w:p w14:paraId="6AEDAF9F" w14:textId="77777777" w:rsidR="003E5BD4" w:rsidRPr="008452DB" w:rsidRDefault="003E5BD4">
      <w:pPr>
        <w:rPr>
          <w:b/>
        </w:rPr>
      </w:pPr>
    </w:p>
    <w:p w14:paraId="3B77695D" w14:textId="77777777" w:rsidR="009B646F" w:rsidRPr="008452DB" w:rsidRDefault="009B646F">
      <w:pPr>
        <w:rPr>
          <w:b/>
        </w:rPr>
      </w:pPr>
    </w:p>
    <w:p w14:paraId="6F11DF56" w14:textId="77777777" w:rsidR="008C6F47" w:rsidRPr="008452DB" w:rsidRDefault="00850A11">
      <w:r w:rsidRPr="008452DB">
        <w:rPr>
          <w:b/>
        </w:rPr>
        <w:t>NEXT MEETING:</w:t>
      </w:r>
      <w:r w:rsidR="008C6F47" w:rsidRPr="008452DB">
        <w:t xml:space="preserve">  01/25/18, 6 pm</w:t>
      </w:r>
    </w:p>
    <w:p w14:paraId="1BB1DC2F" w14:textId="77777777" w:rsidR="003E5BD4" w:rsidRPr="008452DB" w:rsidRDefault="003E5BD4"/>
    <w:p w14:paraId="1158A6F5" w14:textId="77777777" w:rsidR="003E5BD4" w:rsidRPr="008452DB" w:rsidRDefault="003E5BD4"/>
    <w:p w14:paraId="1109BB1B" w14:textId="77777777" w:rsidR="0036028A" w:rsidRPr="008452DB" w:rsidRDefault="003E5BD4">
      <w:r w:rsidRPr="008452DB">
        <w:t>Adjourned at 7:45pm</w:t>
      </w:r>
    </w:p>
    <w:sectPr w:rsidR="0036028A" w:rsidRPr="00845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82ADD"/>
    <w:multiLevelType w:val="hybridMultilevel"/>
    <w:tmpl w:val="DE8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B8"/>
    <w:rsid w:val="00114EDE"/>
    <w:rsid w:val="0036028A"/>
    <w:rsid w:val="0036085F"/>
    <w:rsid w:val="00394677"/>
    <w:rsid w:val="003E5BD4"/>
    <w:rsid w:val="0050296C"/>
    <w:rsid w:val="005767F5"/>
    <w:rsid w:val="00581CF0"/>
    <w:rsid w:val="00593940"/>
    <w:rsid w:val="005B0FB8"/>
    <w:rsid w:val="006E6130"/>
    <w:rsid w:val="00712FB0"/>
    <w:rsid w:val="007F1AA9"/>
    <w:rsid w:val="008452DB"/>
    <w:rsid w:val="00850A11"/>
    <w:rsid w:val="008C6F47"/>
    <w:rsid w:val="008F1C2F"/>
    <w:rsid w:val="009014C4"/>
    <w:rsid w:val="00934AE0"/>
    <w:rsid w:val="009B41FF"/>
    <w:rsid w:val="009B646F"/>
    <w:rsid w:val="00A46A67"/>
    <w:rsid w:val="00AD52F1"/>
    <w:rsid w:val="00B66711"/>
    <w:rsid w:val="00BB76B9"/>
    <w:rsid w:val="00BC02BF"/>
    <w:rsid w:val="00BF2318"/>
    <w:rsid w:val="00C11031"/>
    <w:rsid w:val="00C839DF"/>
    <w:rsid w:val="00DE5D89"/>
    <w:rsid w:val="00E92727"/>
    <w:rsid w:val="00EE1ACB"/>
    <w:rsid w:val="00F85DE1"/>
    <w:rsid w:val="00FE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0EAEA0"/>
  <w15:chartTrackingRefBased/>
  <w15:docId w15:val="{E2D0E572-C4E0-400E-A52A-0D2ADF00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31"/>
    <w:pPr>
      <w:ind w:left="720"/>
      <w:contextualSpacing/>
    </w:pPr>
  </w:style>
  <w:style w:type="paragraph" w:styleId="BalloonText">
    <w:name w:val="Balloon Text"/>
    <w:basedOn w:val="Normal"/>
    <w:link w:val="BalloonTextChar"/>
    <w:semiHidden/>
    <w:unhideWhenUsed/>
    <w:rsid w:val="00394677"/>
    <w:rPr>
      <w:rFonts w:ascii="Segoe UI" w:hAnsi="Segoe UI" w:cs="Segoe UI"/>
      <w:sz w:val="18"/>
      <w:szCs w:val="18"/>
    </w:rPr>
  </w:style>
  <w:style w:type="character" w:customStyle="1" w:styleId="BalloonTextChar">
    <w:name w:val="Balloon Text Char"/>
    <w:basedOn w:val="DefaultParagraphFont"/>
    <w:link w:val="BalloonText"/>
    <w:semiHidden/>
    <w:rsid w:val="0039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Karen</cp:lastModifiedBy>
  <cp:revision>2</cp:revision>
  <cp:lastPrinted>2018-01-11T15:50:00Z</cp:lastPrinted>
  <dcterms:created xsi:type="dcterms:W3CDTF">2018-01-11T15:50:00Z</dcterms:created>
  <dcterms:modified xsi:type="dcterms:W3CDTF">2018-01-11T15:50:00Z</dcterms:modified>
</cp:coreProperties>
</file>